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63F01" w:rsidRPr="00CD193F" w:rsidRDefault="00C63F01" w:rsidP="00C63F01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</w:t>
      </w:r>
      <w:r w:rsidR="005671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คุณภาพภายใน</w:t>
      </w:r>
    </w:p>
    <w:p w:rsidR="00C63F01" w:rsidRPr="00CD193F" w:rsidRDefault="008D2A0A" w:rsidP="008D2A0A">
      <w:pPr>
        <w:keepNext/>
        <w:tabs>
          <w:tab w:val="left" w:pos="1710"/>
          <w:tab w:val="center" w:pos="5297"/>
        </w:tabs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63F01"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C63F01" w:rsidRPr="00E53835" w:rsidRDefault="00C63F01" w:rsidP="00C63F01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C63F01" w:rsidRPr="00E53835" w:rsidRDefault="00C63F01" w:rsidP="00C63F01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D5392A">
        <w:rPr>
          <w:rFonts w:ascii="TH SarabunPSK" w:hAnsi="TH SarabunPSK" w:cs="TH SarabunPSK"/>
          <w:b/>
          <w:bCs/>
        </w:rPr>
        <w:t>39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D5392A">
        <w:rPr>
          <w:rFonts w:ascii="TH SarabunPSK" w:hAnsi="TH SarabunPSK" w:cs="TH SarabunPSK" w:hint="cs"/>
          <w:b/>
          <w:bCs/>
          <w:cs/>
        </w:rPr>
        <w:t>ระบบการตรวจสอบภายในและระบบบริหารความเสี่ยง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192"/>
        <w:gridCol w:w="567"/>
        <w:gridCol w:w="567"/>
        <w:gridCol w:w="567"/>
      </w:tblGrid>
      <w:tr w:rsidR="00C63F01" w:rsidRPr="00CD193F" w:rsidTr="005B1CDF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192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7" w:type="dxa"/>
            <w:vAlign w:val="center"/>
          </w:tcPr>
          <w:p w:rsidR="00C63F01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C63F01" w:rsidRPr="00CD193F" w:rsidRDefault="00C63F0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C63F01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3F01" w:rsidRPr="00CD193F" w:rsidRDefault="00C63F01" w:rsidP="005B1CDF">
            <w:pPr>
              <w:numPr>
                <w:ilvl w:val="0"/>
                <w:numId w:val="6"/>
              </w:numPr>
              <w:tabs>
                <w:tab w:val="clear" w:pos="360"/>
                <w:tab w:val="left" w:pos="173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 xml:space="preserve">ทำงาน </w:t>
            </w:r>
            <w:r w:rsidRPr="00AC2EF8">
              <w:rPr>
                <w:rFonts w:ascii="TH SarabunPSK" w:hAnsi="TH SarabunPSK" w:cs="TH SarabunPSK" w:hint="cs"/>
                <w:cs/>
              </w:rPr>
              <w:t>ระบบการตรวจสอบภายในและระบบบริหารความเสี่ยง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63F01" w:rsidRPr="00CD193F" w:rsidRDefault="00C63F01" w:rsidP="005B1CDF">
            <w:pPr>
              <w:tabs>
                <w:tab w:val="left" w:pos="173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C63F01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C63F01" w:rsidRPr="00CD193F" w:rsidRDefault="00C63F01" w:rsidP="00CD193F">
            <w:pPr>
              <w:rPr>
                <w:rFonts w:ascii="TH SarabunPSK" w:hAnsi="TH SarabunPSK" w:cs="TH SarabunPSK"/>
              </w:rPr>
            </w:pPr>
          </w:p>
          <w:p w:rsidR="00C63F01" w:rsidRPr="00CD193F" w:rsidRDefault="00C63F01" w:rsidP="00CD193F">
            <w:pPr>
              <w:rPr>
                <w:rFonts w:ascii="TH SarabunPSK" w:hAnsi="TH SarabunPSK" w:cs="TH SarabunPSK"/>
              </w:rPr>
            </w:pPr>
          </w:p>
          <w:p w:rsidR="00C63F01" w:rsidRPr="00CD193F" w:rsidRDefault="00C63F01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C63F01" w:rsidRDefault="00C63F0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5B1CDF" w:rsidRPr="005B1CDF" w:rsidRDefault="005B1CDF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C63F01" w:rsidRPr="00CD193F" w:rsidRDefault="00C63F0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C63F01" w:rsidRPr="00CD193F" w:rsidRDefault="00C63F01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F73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C1F73" w:rsidRPr="00CD193F" w:rsidRDefault="005C1F73" w:rsidP="005C1F7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1F73" w:rsidRPr="005C1F73" w:rsidRDefault="005C1F73" w:rsidP="005C1F7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 w:rsidRPr="005C1F73">
              <w:rPr>
                <w:rFonts w:ascii="TH SarabunPSK" w:hAnsi="TH SarabunPSK" w:cs="TH SarabunPSK"/>
              </w:rPr>
              <w:t xml:space="preserve">39 </w:t>
            </w:r>
            <w:r w:rsidRPr="005C1F73">
              <w:rPr>
                <w:rFonts w:ascii="TH SarabunPSK" w:hAnsi="TH SarabunPSK" w:cs="TH SarabunPSK" w:hint="cs"/>
                <w:cs/>
              </w:rPr>
              <w:t>ระบบการตรวจสอบภายในและระบบบริหารความเสี่ยง</w:t>
            </w:r>
          </w:p>
          <w:p w:rsidR="005C1F73" w:rsidRDefault="005C1F73" w:rsidP="005B1CDF">
            <w:pPr>
              <w:rPr>
                <w:rFonts w:ascii="TH SarabunPSK" w:hAnsi="TH SarabunPSK" w:cs="TH SarabunPSK"/>
              </w:rPr>
            </w:pPr>
          </w:p>
          <w:p w:rsidR="005B1CDF" w:rsidRPr="005B1CDF" w:rsidRDefault="005B1CDF" w:rsidP="005B1CDF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C1F73" w:rsidRPr="005B1CDF" w:rsidRDefault="005C1F73" w:rsidP="005C1F7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 w:rsidRPr="005C1F73">
              <w:rPr>
                <w:rFonts w:ascii="TH SarabunPSK" w:hAnsi="TH SarabunPSK" w:cs="TH SarabunPSK"/>
              </w:rPr>
              <w:t xml:space="preserve">39 </w:t>
            </w:r>
            <w:r w:rsidRPr="005C1F73">
              <w:rPr>
                <w:rFonts w:ascii="TH SarabunPSK" w:hAnsi="TH SarabunPSK" w:cs="TH SarabunPSK" w:hint="cs"/>
                <w:cs/>
              </w:rPr>
              <w:t>ระบบการตรวจสอบภายในและระบบบริหารความเสี่ยง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C1F73" w:rsidRPr="00C63F9E" w:rsidRDefault="005C1F73" w:rsidP="005C1F7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F73" w:rsidRPr="00CD193F" w:rsidRDefault="005C1F73" w:rsidP="005C1F7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F73" w:rsidRPr="00CD193F" w:rsidRDefault="005C1F73" w:rsidP="005C1F7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F73" w:rsidRPr="00CD193F" w:rsidRDefault="005C1F73" w:rsidP="005C1F7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EF8" w:rsidRPr="00CD193F" w:rsidTr="005B1CDF">
        <w:trPr>
          <w:cantSplit/>
          <w:trHeight w:val="48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vAlign w:val="center"/>
          </w:tcPr>
          <w:p w:rsidR="00AC2EF8" w:rsidRPr="005B1CDF" w:rsidRDefault="00AC2EF8" w:rsidP="005B1CDF">
            <w:pPr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</w:rPr>
              <w:t>A :</w:t>
            </w:r>
            <w:proofErr w:type="gramEnd"/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ระบบการตรวจสอบภายใน</w:t>
            </w:r>
          </w:p>
        </w:tc>
      </w:tr>
      <w:tr w:rsidR="00C63F01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63F01" w:rsidRPr="00CD193F" w:rsidRDefault="00F27F9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3F01" w:rsidRDefault="005B1CDF" w:rsidP="005B1CDF">
            <w:pPr>
              <w:tabs>
                <w:tab w:val="left" w:pos="218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5C1F73">
              <w:rPr>
                <w:rFonts w:ascii="TH SarabunPSK" w:hAnsi="TH SarabunPSK" w:cs="TH SarabunPSK" w:hint="cs"/>
                <w:cs/>
              </w:rPr>
              <w:t>นักตรวจสอบภายใน</w:t>
            </w:r>
            <w:r w:rsidR="00C63F01">
              <w:rPr>
                <w:rFonts w:ascii="TH SarabunPSK" w:hAnsi="TH SarabunPSK" w:cs="TH SarabunPSK"/>
                <w:cs/>
              </w:rPr>
              <w:t>วางแผนการตรวจสอบ</w:t>
            </w:r>
            <w:r w:rsidR="003E79B6">
              <w:rPr>
                <w:rFonts w:ascii="TH SarabunPSK" w:hAnsi="TH SarabunPSK" w:cs="TH SarabunPSK" w:hint="cs"/>
                <w:cs/>
              </w:rPr>
              <w:t>ประจำปี</w:t>
            </w:r>
            <w:r w:rsidR="000C5D42">
              <w:rPr>
                <w:rFonts w:ascii="TH SarabunPSK" w:hAnsi="TH SarabunPSK" w:cs="TH SarabunPSK" w:hint="cs"/>
                <w:cs/>
              </w:rPr>
              <w:t>และแผนการปฎิบัติงานตรวจสอบ</w:t>
            </w:r>
          </w:p>
          <w:p w:rsidR="00C63F01" w:rsidRPr="00AE212A" w:rsidRDefault="00C63F01" w:rsidP="00AC2EF8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63F01" w:rsidRPr="00AE212A" w:rsidRDefault="00C63F01" w:rsidP="00AC2EF8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63F01" w:rsidRPr="00AE212A" w:rsidRDefault="00C63F01" w:rsidP="00AC2EF8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63F01" w:rsidRPr="005B1CDF" w:rsidRDefault="00C63F01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63F01" w:rsidRPr="00CD193F" w:rsidRDefault="00C63F0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3F01" w:rsidRPr="00CD193F" w:rsidRDefault="00C63F0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3E79B6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หัวหน้าหน่วยตรวจสอบภายใน</w:t>
            </w:r>
            <w:r w:rsidRPr="003E79B6">
              <w:rPr>
                <w:rFonts w:ascii="TH SarabunPSK" w:hAnsi="TH SarabunPSK" w:cs="TH SarabunPSK" w:hint="cs"/>
                <w:cs/>
              </w:rPr>
              <w:t>จัดทำและลงนามใน</w:t>
            </w:r>
            <w:r w:rsidRPr="003E79B6">
              <w:rPr>
                <w:rFonts w:ascii="TH SarabunPSK" w:hAnsi="TH SarabunPSK" w:cs="TH SarabunPSK"/>
                <w:cs/>
              </w:rPr>
              <w:t>แผน</w:t>
            </w:r>
            <w:r w:rsidRPr="003E79B6">
              <w:rPr>
                <w:rFonts w:ascii="TH SarabunPSK" w:hAnsi="TH SarabunPSK" w:cs="TH SarabunPSK" w:hint="cs"/>
                <w:cs/>
              </w:rPr>
              <w:t>การตรวจสอบประจำปี</w:t>
            </w:r>
            <w:r>
              <w:rPr>
                <w:rFonts w:ascii="TH SarabunPSK" w:hAnsi="TH SarabunPSK" w:cs="TH SarabunPSK" w:hint="cs"/>
                <w:cs/>
              </w:rPr>
              <w:t>และแผนการปฎิบัติงานตรวจสอบ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5B1CDF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แผนการตรวจสอบภายในประจำปี</w:t>
            </w:r>
          </w:p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แผนการปฎิบัติงานตรวจสอบ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อธิการบดี</w:t>
            </w:r>
            <w:r>
              <w:rPr>
                <w:rFonts w:ascii="TH SarabunPSK" w:hAnsi="TH SarabunPSK" w:cs="TH SarabunPSK"/>
                <w:cs/>
              </w:rPr>
              <w:t>พิจารณาอนุมัติแผนการตรวจสอบ</w:t>
            </w:r>
            <w:r>
              <w:rPr>
                <w:rFonts w:ascii="TH SarabunPSK" w:hAnsi="TH SarabunPSK" w:cs="TH SarabunPSK" w:hint="cs"/>
                <w:cs/>
              </w:rPr>
              <w:t>ประจำปีและแผนการปฎิบัติงานตรวจสอบ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Default="005B1CDF" w:rsidP="005B1CDF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ลงนามในแผนฯ</w:t>
            </w:r>
          </w:p>
          <w:p w:rsidR="005B1CDF" w:rsidRPr="00DE439F" w:rsidRDefault="005B1CDF" w:rsidP="005B1CDF">
            <w:pPr>
              <w:rPr>
                <w:rFonts w:ascii="TH SarabunPSK" w:hAnsi="TH SarabunPSK" w:cs="TH SarabunPSK"/>
              </w:rPr>
            </w:pP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  <w:p w:rsidR="005B1CDF" w:rsidRPr="00DE439F" w:rsidRDefault="005B1CDF" w:rsidP="005B1C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3E79B6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เจ้าหน้าที่บริหารงานทั่วไป</w:t>
            </w:r>
            <w:r w:rsidRPr="003E79B6">
              <w:rPr>
                <w:rFonts w:ascii="TH SarabunPSK" w:hAnsi="TH SarabunPSK" w:cs="TH SarabunPSK" w:hint="cs"/>
                <w:cs/>
              </w:rPr>
              <w:t>แจ้งเวียนแผนการตรวจสอบประจำปี</w:t>
            </w:r>
            <w:r>
              <w:rPr>
                <w:rFonts w:ascii="TH SarabunPSK" w:hAnsi="TH SarabunPSK" w:cs="TH SarabunPSK" w:hint="cs"/>
                <w:cs/>
              </w:rPr>
              <w:t>และแผนการปฎิบัติงานตรวจสอบ</w:t>
            </w:r>
            <w:r w:rsidRPr="003E79B6">
              <w:rPr>
                <w:rFonts w:ascii="TH SarabunPSK" w:hAnsi="TH SarabunPSK" w:cs="TH SarabunPSK" w:hint="cs"/>
                <w:cs/>
              </w:rPr>
              <w:t>ให้หน่วยรับตรวจ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หนังสือแจ้งเวียน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3E79B6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นักตรวจสอบภายในปฎิบัติตาม</w:t>
            </w:r>
            <w:r w:rsidRPr="003E79B6">
              <w:rPr>
                <w:rFonts w:ascii="TH SarabunPSK" w:hAnsi="TH SarabunPSK" w:cs="TH SarabunPSK" w:hint="cs"/>
                <w:cs/>
              </w:rPr>
              <w:t>แผนการปฏิบัติงานตรวจสอบ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681075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681075">
              <w:rPr>
                <w:rFonts w:ascii="TH SarabunPSK" w:hAnsi="TH SarabunPSK" w:cs="TH SarabunPSK" w:hint="cs"/>
                <w:cs/>
              </w:rPr>
              <w:t>หน่วยตรวจสอบภายใน</w:t>
            </w:r>
            <w:r w:rsidRPr="00681075">
              <w:rPr>
                <w:rFonts w:ascii="TH SarabunPSK" w:hAnsi="TH SarabunPSK" w:cs="TH SarabunPSK"/>
                <w:cs/>
              </w:rPr>
              <w:t>สรุปผลกา</w:t>
            </w:r>
            <w:r w:rsidRPr="00681075">
              <w:rPr>
                <w:rFonts w:ascii="TH SarabunPSK" w:hAnsi="TH SarabunPSK" w:cs="TH SarabunPSK" w:hint="cs"/>
                <w:cs/>
              </w:rPr>
              <w:t>รปฏิบัติงาน</w:t>
            </w:r>
            <w:r w:rsidRPr="00681075">
              <w:rPr>
                <w:rFonts w:ascii="TH SarabunPSK" w:hAnsi="TH SarabunPSK" w:cs="TH SarabunPSK"/>
                <w:cs/>
              </w:rPr>
              <w:t>ตรวจสอบ</w:t>
            </w:r>
            <w:r w:rsidRPr="00681075">
              <w:rPr>
                <w:rFonts w:ascii="TH SarabunPSK" w:hAnsi="TH SarabunPSK" w:cs="TH SarabunPSK" w:hint="cs"/>
                <w:cs/>
              </w:rPr>
              <w:t>เบื้องต้นเสนอ</w:t>
            </w:r>
            <w:r w:rsidRPr="00681075">
              <w:rPr>
                <w:rFonts w:ascii="TH SarabunPSK" w:hAnsi="TH SarabunPSK" w:cs="TH SarabunPSK"/>
                <w:cs/>
              </w:rPr>
              <w:t>ต่อหน่วย</w:t>
            </w:r>
            <w:r w:rsidRPr="00681075">
              <w:rPr>
                <w:rFonts w:ascii="TH SarabunPSK" w:hAnsi="TH SarabunPSK" w:cs="TH SarabunPSK" w:hint="cs"/>
                <w:cs/>
              </w:rPr>
              <w:t>รับตรวจและจัดทำรายงานผลการตรวจสอบฉบับสมบูรณ์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5B1CDF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231D9C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231D9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31D9C">
              <w:rPr>
                <w:rFonts w:ascii="TH SarabunPSK" w:hAnsi="TH SarabunPSK" w:cs="TH SarabunPSK" w:hint="cs"/>
                <w:cs/>
              </w:rPr>
              <w:t>รายงานผลการตรวจสอบ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3E79B6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หัวหน้าหน่วยตรวจสอบภายในพิจารณาสอบทวนรายงานผลการตรวจสอบ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3E79B6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 อธิการบดี</w:t>
            </w:r>
            <w:r w:rsidRPr="003E79B6">
              <w:rPr>
                <w:rFonts w:ascii="TH SarabunPSK" w:hAnsi="TH SarabunPSK" w:cs="TH SarabunPSK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cs/>
              </w:rPr>
              <w:t>รายงานผล</w:t>
            </w:r>
            <w:r w:rsidRPr="003E79B6">
              <w:rPr>
                <w:rFonts w:ascii="TH SarabunPSK" w:hAnsi="TH SarabunPSK" w:cs="TH SarabunPSK" w:hint="cs"/>
                <w:cs/>
              </w:rPr>
              <w:t>ตรวจสอบ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D36C6A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Pr="00D36C6A">
              <w:rPr>
                <w:rFonts w:ascii="TH SarabunPSK" w:hAnsi="TH SarabunPSK" w:cs="TH SarabunPSK" w:hint="cs"/>
                <w:cs/>
              </w:rPr>
              <w:t>เจ้าหน้าที่บริหารงานทั่วไปส่งรายงานผลการตรวจสอบให้หน่วยรับตรวจ โดยให้หน่วยรับตรวจปฏิบัติตามข้อเสนอแนะของหน่วยตรวจสอบภายใน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หนังสือเวียนให้หน่วยงาน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F10F27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10. หน่วย</w:t>
            </w:r>
            <w:r w:rsidRPr="00F10F27">
              <w:rPr>
                <w:rFonts w:ascii="TH SarabunPSK" w:hAnsi="TH SarabunPSK" w:cs="TH SarabunPSK" w:hint="cs"/>
                <w:cs/>
              </w:rPr>
              <w:t>ตรวจสอบภายใน</w:t>
            </w:r>
            <w:r w:rsidRPr="00F10F27">
              <w:rPr>
                <w:rFonts w:ascii="TH SarabunPSK" w:hAnsi="TH SarabunPSK" w:cs="TH SarabunPSK"/>
                <w:cs/>
              </w:rPr>
              <w:t>สอบทาน</w:t>
            </w:r>
            <w:r w:rsidRPr="00F10F27">
              <w:rPr>
                <w:rFonts w:ascii="TH SarabunPSK" w:hAnsi="TH SarabunPSK" w:cs="TH SarabunPSK" w:hint="cs"/>
                <w:cs/>
              </w:rPr>
              <w:t>รายงานผลการปฏิบัติตามข้อเสนอแนะของหน่วยรับตรวจ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5B1CDF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ข้อเสนอแนะ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5A0492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Pr="005A0492">
              <w:rPr>
                <w:rFonts w:ascii="TH SarabunPSK" w:hAnsi="TH SarabunPSK" w:cs="TH SarabunPSK" w:hint="cs"/>
                <w:cs/>
              </w:rPr>
              <w:t>หน่วยตรวจสอบภายในสรุปผล ประเมินผล และจัดทำแผนปรับปรุงการดำเนินงานในปีถัดไป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5B1CDF" w:rsidRDefault="005B1CDF" w:rsidP="005B1CDF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  <w:r w:rsidRPr="005B1CDF">
              <w:rPr>
                <w:rFonts w:ascii="TH SarabunPSK" w:hAnsi="TH SarabunPSK" w:cs="TH SarabunPSK" w:hint="cs"/>
                <w:cs/>
              </w:rPr>
              <w:t>- แผนปรับปรุงการดำเนินงาน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1CDF" w:rsidRPr="003E79B6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12. หน่วยตรวจสอบภายในจัดเก็บเอกสาร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79B6">
              <w:rPr>
                <w:rFonts w:ascii="TH SarabunPSK" w:hAnsi="TH SarabunPSK" w:cs="TH SarabunPSK"/>
                <w:b/>
                <w:bCs/>
              </w:rPr>
              <w:t>W1H1R</w:t>
            </w:r>
            <w:r w:rsidRPr="003E79B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79B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3E79B6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E79B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394"/>
        </w:trPr>
        <w:tc>
          <w:tcPr>
            <w:tcW w:w="10632" w:type="dxa"/>
            <w:gridSpan w:val="7"/>
            <w:vAlign w:val="center"/>
          </w:tcPr>
          <w:p w:rsidR="005B1CDF" w:rsidRPr="00C60D7B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B 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ระบบบริหารความเสี่ยง</w:t>
            </w: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F76DAD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5B1CDF" w:rsidRPr="00F76DAD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สำนักงานอธิการบดี </w:t>
            </w:r>
            <w:r w:rsidRPr="00F76DAD">
              <w:rPr>
                <w:rFonts w:ascii="TH SarabunPSK" w:hAnsi="TH SarabunPSK" w:cs="TH SarabunPSK"/>
                <w:cs/>
              </w:rPr>
              <w:t>จัดทำหนังสือเสนออธิการบดีเพื่อพิจารณาลงนามในหนังสือแจ้งเวียนให้เสนอรายชื่อเพื่อจัดทำคำสั่งแต่งตั้งคณะกรรมการบริหารความเสี่ยงฯ ของหน่วยงานในสังกัด มทร.อีสาน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Default="005B1CDF" w:rsidP="005B1CDF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F76DAD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6.2.1</w:t>
            </w:r>
          </w:p>
        </w:tc>
        <w:tc>
          <w:tcPr>
            <w:tcW w:w="2693" w:type="dxa"/>
          </w:tcPr>
          <w:p w:rsidR="005B1CDF" w:rsidRPr="00F76DAD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อธิการบดี</w:t>
            </w:r>
            <w:r w:rsidRPr="00F76DAD">
              <w:rPr>
                <w:rFonts w:ascii="TH SarabunPSK" w:hAnsi="TH SarabunPSK" w:cs="TH SarabunPSK"/>
                <w:cs/>
              </w:rPr>
              <w:t>พิจารณาลงนามในหนังสือเสนอรายชื่อเพื่อจัดทำคำสั่งแต่งตั้งคณะกรรมการบริหารความเสี่ยงและประเมินระบบการควบคุมภายใน</w:t>
            </w:r>
            <w:r w:rsidRPr="00F76DAD">
              <w:rPr>
                <w:rFonts w:ascii="TH SarabunPSK" w:hAnsi="TH SarabunPSK" w:cs="TH SarabunPSK"/>
              </w:rPr>
              <w:t xml:space="preserve"> 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 </w:t>
            </w:r>
            <w:r>
              <w:rPr>
                <w:rFonts w:ascii="TH SarabunPSK" w:hAnsi="TH SarabunPSK" w:cs="TH SarabunPSK"/>
                <w:cs/>
              </w:rPr>
              <w:t>คำสั่งแต่งตั้งคณะกรรมการบริหารความเสี่ยงและประเมินระบบการควบคุมภายใน</w:t>
            </w: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5B1CDF" w:rsidRPr="00F76DAD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สำนักงานอธิการบดี</w:t>
            </w:r>
            <w:r w:rsidRPr="00F76DAD">
              <w:rPr>
                <w:rFonts w:ascii="TH SarabunPSK" w:hAnsi="TH SarabunPSK" w:cs="TH SarabunPSK"/>
                <w:cs/>
              </w:rPr>
              <w:t>ส่งหนังสือแจ้งเวียน เพื่อให้หน่วยงานในสังกัด มทร.อีสาน เสนอรายชื่อคณะกรรมการบริหารความเสี่ยงและประเมินระบบการควบคุมภายใน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หนังสือแจ้งเวียน</w:t>
            </w: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5B1CDF" w:rsidRPr="00F76DAD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คณะ/หน่วยงาน</w:t>
            </w:r>
            <w:r w:rsidRPr="00F76DAD">
              <w:rPr>
                <w:rFonts w:ascii="TH SarabunPSK" w:hAnsi="TH SarabunPSK" w:cs="TH SarabunPSK"/>
                <w:cs/>
              </w:rPr>
              <w:t>เสนอรายชื่อแต่งตั้งคณะกรรมการบริหารความเสี่ยงและประเมินระบบการควบคุมภายใน ประจำหน่วยงาน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5B1CDF" w:rsidRPr="00F76DAD" w:rsidRDefault="005B1CDF" w:rsidP="005B1CDF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สำนักงานอธิการบดี</w:t>
            </w:r>
            <w:r w:rsidRPr="00F76DAD">
              <w:rPr>
                <w:rFonts w:ascii="TH SarabunPSK" w:hAnsi="TH SarabunPSK" w:cs="TH SarabunPSK"/>
                <w:cs/>
              </w:rPr>
              <w:t>รวบรวม/เสนอ และจัดทำคำสั่งแต่งตั้งกรรมการบริหารความเสี่ยงและประเมินระบบการควบคุมภายในหน่วยงาน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5B1CDF" w:rsidRPr="00F76DAD" w:rsidRDefault="005B1CDF" w:rsidP="005B1CDF">
            <w:pPr>
              <w:tabs>
                <w:tab w:val="left" w:pos="340"/>
              </w:tabs>
              <w:ind w:left="306" w:hanging="340"/>
              <w:rPr>
                <w:rFonts w:ascii="TH SarabunPSK" w:hAnsi="TH SarabunPSK" w:cs="TH SarabunPSK"/>
              </w:rPr>
            </w:pPr>
          </w:p>
          <w:p w:rsidR="005B1CDF" w:rsidRDefault="00AE7BA7" w:rsidP="00AE7BA7">
            <w:pPr>
              <w:tabs>
                <w:tab w:val="left" w:pos="340"/>
              </w:tabs>
              <w:ind w:left="-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5B1CDF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5B1CDF" w:rsidRPr="00F76DAD">
              <w:rPr>
                <w:rFonts w:ascii="TH SarabunPSK" w:hAnsi="TH SarabunPSK" w:cs="TH SarabunPSK"/>
                <w:cs/>
              </w:rPr>
              <w:t>ลงนามคำสั่งแต่งตั้งคณะกรรมการบริหารความเส</w:t>
            </w:r>
            <w:r w:rsidR="005B1CDF">
              <w:rPr>
                <w:rFonts w:ascii="TH SarabunPSK" w:hAnsi="TH SarabunPSK" w:cs="TH SarabunPSK"/>
                <w:cs/>
              </w:rPr>
              <w:t>ี่ยงและประเมินระบบการควบคุมภายใ</w:t>
            </w:r>
            <w:r w:rsidR="005B1CDF">
              <w:rPr>
                <w:rFonts w:ascii="TH SarabunPSK" w:hAnsi="TH SarabunPSK" w:cs="TH SarabunPSK" w:hint="cs"/>
                <w:cs/>
              </w:rPr>
              <w:t>น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Pr="00F76DAD">
              <w:rPr>
                <w:rFonts w:ascii="TH SarabunPSK" w:hAnsi="TH SarabunPSK" w:cs="TH SarabunPSK"/>
                <w:cs/>
              </w:rPr>
              <w:t>คำสั่งแต่งตั้งคณะกรรมการบริหารความเส</w:t>
            </w:r>
            <w:r>
              <w:rPr>
                <w:rFonts w:ascii="TH SarabunPSK" w:hAnsi="TH SarabunPSK" w:cs="TH SarabunPSK"/>
                <w:cs/>
              </w:rPr>
              <w:t>ี่ยงและประเมินระบบการควบคุมภายใ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5B1CDF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5B1CDF" w:rsidRPr="00F76DAD">
              <w:rPr>
                <w:rFonts w:ascii="TH SarabunPSK" w:hAnsi="TH SarabunPSK" w:cs="TH SarabunPSK"/>
                <w:cs/>
              </w:rPr>
              <w:t>แจ้งเวียนคำสั่งแต่งตั้งคณะกรรมการบริหารความเสี่ยงและประเมินระบบการควบคุมภายใน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หนังสือแจ้งเวียน</w:t>
            </w: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F76DAD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5B1CDF"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 w:rsidR="005B1CDF">
              <w:rPr>
                <w:rFonts w:ascii="TH SarabunPSK" w:hAnsi="TH SarabunPSK" w:cs="TH SarabunPSK" w:hint="cs"/>
                <w:cs/>
              </w:rPr>
              <w:t xml:space="preserve"> หน่วยงาน</w:t>
            </w:r>
            <w:r w:rsidR="005B1CDF" w:rsidRPr="00F76DAD">
              <w:rPr>
                <w:rFonts w:ascii="TH SarabunPSK" w:hAnsi="TH SarabunPSK" w:cs="TH SarabunPSK"/>
                <w:cs/>
              </w:rPr>
              <w:t>จัดเตรียมข้อมูลเพื่อจัดทำแผนบริหารความเสี่ยงและการควบคุมภายใน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5B1CDF"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 w:rsidR="005B1CDF">
              <w:rPr>
                <w:rFonts w:ascii="TH SarabunPSK" w:hAnsi="TH SarabunPSK" w:cs="TH SarabunPSK" w:hint="cs"/>
                <w:cs/>
              </w:rPr>
              <w:t xml:space="preserve"> หน่วยงาน </w:t>
            </w:r>
            <w:r w:rsidR="005B1CDF" w:rsidRPr="00F76DAD">
              <w:rPr>
                <w:rFonts w:ascii="TH SarabunPSK" w:hAnsi="TH SarabunPSK" w:cs="TH SarabunPSK"/>
                <w:cs/>
              </w:rPr>
              <w:t>จัดทำแผนบริหารความเสี่ยงและประเมินระบบการควบคุมภายใน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F76DAD">
              <w:rPr>
                <w:rFonts w:ascii="TH SarabunPSK" w:hAnsi="TH SarabunPSK" w:cs="TH SarabunPSK"/>
                <w:cs/>
              </w:rPr>
              <w:t>แผนบริหารความเสี่ยงและประเมินระบบการควบคุมภายใน</w:t>
            </w: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5B1CDF"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 w:rsidR="005B1CDF">
              <w:rPr>
                <w:rFonts w:ascii="TH SarabunPSK" w:hAnsi="TH SarabunPSK" w:cs="TH SarabunPSK" w:hint="cs"/>
                <w:cs/>
              </w:rPr>
              <w:t xml:space="preserve"> ระดับมหาวิทยาลัย </w:t>
            </w:r>
            <w:r w:rsidR="005B1CDF" w:rsidRPr="00F76DAD">
              <w:rPr>
                <w:rFonts w:ascii="TH SarabunPSK" w:hAnsi="TH SarabunPSK" w:cs="TH SarabunPSK"/>
                <w:cs/>
              </w:rPr>
              <w:t>รวบรวมและสรุปภาพรวมของแผนการบริหารความเสี่ยงและประเมินระบบการควบคุมภายใน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5B1CDF"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 w:rsidR="005B1CDF">
              <w:rPr>
                <w:rFonts w:ascii="TH SarabunPSK" w:hAnsi="TH SarabunPSK" w:cs="TH SarabunPSK" w:hint="cs"/>
                <w:cs/>
              </w:rPr>
              <w:t xml:space="preserve"> ระดับมหาวิทยาลัย </w:t>
            </w:r>
            <w:r w:rsidR="005B1CDF" w:rsidRPr="00F76DAD">
              <w:rPr>
                <w:rFonts w:ascii="TH SarabunPSK" w:hAnsi="TH SarabunPSK" w:cs="TH SarabunPSK"/>
                <w:cs/>
              </w:rPr>
              <w:t>พิจารณาแผนการบริหารความเสี่ยงและประเมินระบบการควบคุมภายใน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5B1CDF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5B1CDF" w:rsidRPr="00F76DAD">
              <w:rPr>
                <w:rFonts w:ascii="TH SarabunPSK" w:hAnsi="TH SarabunPSK" w:cs="TH SarabunPSK"/>
                <w:cs/>
              </w:rPr>
              <w:t>ลงนามให้ความเห็นชอบรายงานบริหารความเสี่ยงและประเมินระบบการควบคุมภายใน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5B1CDF" w:rsidP="005B1CDF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5B1CDF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  <w:r w:rsidR="005B1CDF" w:rsidRPr="00F76DAD">
              <w:rPr>
                <w:rFonts w:ascii="TH SarabunPSK" w:hAnsi="TH SarabunPSK" w:cs="TH SarabunPSK"/>
                <w:cs/>
              </w:rPr>
              <w:t>จัดทำหนังสือส่งรายงานบริหารความเสี่ยงและประเมินระบบการควบคุมภายใน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Pr="00CD193F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F76DAD">
              <w:rPr>
                <w:rFonts w:ascii="TH SarabunPSK" w:hAnsi="TH SarabunPSK" w:cs="TH SarabunPSK"/>
                <w:cs/>
              </w:rPr>
              <w:t>หนังสือส่งรายงานบริหารความเสี่ยงและประเมินระบบการควบคุมภายใน</w:t>
            </w: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CDF" w:rsidRPr="00CD193F" w:rsidTr="005B1CDF">
        <w:trPr>
          <w:cantSplit/>
          <w:trHeight w:val="230"/>
        </w:trPr>
        <w:tc>
          <w:tcPr>
            <w:tcW w:w="1135" w:type="dxa"/>
          </w:tcPr>
          <w:p w:rsidR="005B1CDF" w:rsidRPr="00CD193F" w:rsidRDefault="005B1CDF" w:rsidP="005B1C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5B1CDF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5B1CDF">
              <w:rPr>
                <w:rFonts w:ascii="TH SarabunPSK" w:hAnsi="TH SarabunPSK" w:cs="TH SarabunPSK" w:hint="cs"/>
                <w:cs/>
              </w:rPr>
              <w:t xml:space="preserve">คณะกรรมการตรวจสอบภายใน </w:t>
            </w:r>
            <w:r w:rsidR="005B1CDF">
              <w:rPr>
                <w:rFonts w:ascii="TH SarabunPSK" w:hAnsi="TH SarabunPSK" w:cs="TH SarabunPSK"/>
              </w:rPr>
              <w:t xml:space="preserve">(Audit Committee) </w:t>
            </w:r>
            <w:r w:rsidR="005B1CDF" w:rsidRPr="00F76DAD">
              <w:rPr>
                <w:rFonts w:ascii="TH SarabunPSK" w:hAnsi="TH SarabunPSK" w:cs="TH SarabunPSK"/>
                <w:cs/>
              </w:rPr>
              <w:t>พิจารณารายงานบริหารความเสี่ยงและประเมินระบบการควบคุมภายใน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F76DAD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Pr="00AE212A" w:rsidRDefault="005B1CDF" w:rsidP="005B1CD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B1CDF" w:rsidRDefault="005B1CDF" w:rsidP="005B1CD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5B1CDF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รายงานการประชุม</w:t>
            </w:r>
          </w:p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มติการประชุม</w:t>
            </w:r>
          </w:p>
        </w:tc>
        <w:tc>
          <w:tcPr>
            <w:tcW w:w="3192" w:type="dxa"/>
          </w:tcPr>
          <w:p w:rsidR="005B1CDF" w:rsidRPr="00CD193F" w:rsidRDefault="005B1CDF" w:rsidP="005B1CDF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B1CDF" w:rsidRPr="00CD193F" w:rsidRDefault="005B1CDF" w:rsidP="005B1CD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A7" w:rsidRPr="00CD193F" w:rsidTr="005B1CDF">
        <w:trPr>
          <w:cantSplit/>
          <w:trHeight w:val="230"/>
        </w:trPr>
        <w:tc>
          <w:tcPr>
            <w:tcW w:w="1135" w:type="dxa"/>
          </w:tcPr>
          <w:p w:rsidR="00AE7BA7" w:rsidRPr="00F76DAD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E7BA7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สภามหาวิทยาลัยฯ </w:t>
            </w:r>
            <w:r w:rsidRPr="00F76DAD">
              <w:rPr>
                <w:rFonts w:ascii="TH SarabunPSK" w:hAnsi="TH SarabunPSK" w:cs="TH SarabunPSK"/>
                <w:cs/>
              </w:rPr>
              <w:t>พิจารณารายงานบริหารความเสี่ยงและประเมินระบบการควบคุมภายใน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E7BA7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รายงานการประชุม</w:t>
            </w:r>
          </w:p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มติการประชุม</w:t>
            </w:r>
          </w:p>
        </w:tc>
        <w:tc>
          <w:tcPr>
            <w:tcW w:w="3192" w:type="dxa"/>
          </w:tcPr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A7" w:rsidRPr="00CD193F" w:rsidTr="005B1CDF">
        <w:trPr>
          <w:cantSplit/>
          <w:trHeight w:val="5072"/>
        </w:trPr>
        <w:tc>
          <w:tcPr>
            <w:tcW w:w="1135" w:type="dxa"/>
          </w:tcPr>
          <w:p w:rsidR="00AE7BA7" w:rsidRPr="00CD193F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</w:tc>
        <w:tc>
          <w:tcPr>
            <w:tcW w:w="2693" w:type="dxa"/>
          </w:tcPr>
          <w:p w:rsidR="00AE7BA7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16. </w:t>
            </w: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>หน่วยงาน</w:t>
            </w:r>
            <w:r w:rsidRPr="00F76DAD">
              <w:rPr>
                <w:rFonts w:ascii="TH SarabunPSK" w:hAnsi="TH SarabunPSK" w:cs="TH SarabunPSK"/>
                <w:cs/>
              </w:rPr>
              <w:t>ดำเนินการตามแผนบริหารความเสี่ยงและนำบริหารความเสี่ยง มาจัดทำรายงานผลการประเมินองค์ประกอบการควบคุมภายใน(แบบ ปอ.1, แบบ ปอ.2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46083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AE7BA7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E7BA7">
              <w:rPr>
                <w:rFonts w:ascii="TH SarabunPSK" w:hAnsi="TH SarabunPSK" w:cs="TH SarabunPSK" w:hint="cs"/>
                <w:cs/>
              </w:rPr>
              <w:t xml:space="preserve">- </w:t>
            </w:r>
            <w:r w:rsidRPr="00AE7BA7">
              <w:rPr>
                <w:rFonts w:ascii="TH SarabunPSK" w:hAnsi="TH SarabunPSK" w:cs="TH SarabunPSK"/>
                <w:cs/>
              </w:rPr>
              <w:t xml:space="preserve">แบบ ปย.1  </w:t>
            </w:r>
          </w:p>
          <w:p w:rsidR="00AE7BA7" w:rsidRPr="00AE7BA7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AE7BA7">
              <w:rPr>
                <w:rFonts w:ascii="TH SarabunPSK" w:hAnsi="TH SarabunPSK" w:cs="TH SarabunPSK"/>
                <w:cs/>
              </w:rPr>
              <w:t>แบบ ปย.2</w:t>
            </w:r>
          </w:p>
        </w:tc>
        <w:tc>
          <w:tcPr>
            <w:tcW w:w="3192" w:type="dxa"/>
          </w:tcPr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A7" w:rsidRPr="00CD193F" w:rsidTr="005B1CDF">
        <w:trPr>
          <w:cantSplit/>
          <w:trHeight w:val="4378"/>
        </w:trPr>
        <w:tc>
          <w:tcPr>
            <w:tcW w:w="1135" w:type="dxa"/>
          </w:tcPr>
          <w:p w:rsidR="00AE7BA7" w:rsidRPr="00CD193F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AE7BA7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17. </w:t>
            </w:r>
            <w:r w:rsidRPr="00F76DAD">
              <w:rPr>
                <w:rFonts w:ascii="TH SarabunPSK" w:hAnsi="TH SarabunPSK" w:cs="TH SarabunPSK"/>
                <w:cs/>
              </w:rPr>
              <w:t>คณะกรรมการบริหารความเสี่ยงและประเมินระบบการควบคุมภายใน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ระดับมหาวิทยาลัย </w:t>
            </w:r>
            <w:r w:rsidRPr="00F76DAD">
              <w:rPr>
                <w:rFonts w:ascii="TH SarabunPSK" w:hAnsi="TH SarabunPSK" w:cs="TH SarabunPSK"/>
                <w:cs/>
              </w:rPr>
              <w:t>จัดทำ (แบบ ปอ.1, แบบ ปอ.2,  แบบ ปอ.3) และแบบติดตามบริหารความเสี่ยง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46083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AE7BA7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AE7BA7">
              <w:rPr>
                <w:rFonts w:ascii="TH SarabunPSK" w:hAnsi="TH SarabunPSK" w:cs="TH SarabunPSK" w:hint="cs"/>
                <w:cs/>
              </w:rPr>
              <w:t xml:space="preserve">- </w:t>
            </w:r>
            <w:r w:rsidRPr="00AE7BA7">
              <w:rPr>
                <w:rFonts w:ascii="TH SarabunPSK" w:hAnsi="TH SarabunPSK" w:cs="TH SarabunPSK"/>
                <w:cs/>
              </w:rPr>
              <w:t>แบบ ป</w:t>
            </w:r>
            <w:r>
              <w:rPr>
                <w:rFonts w:ascii="TH SarabunPSK" w:hAnsi="TH SarabunPSK" w:cs="TH SarabunPSK" w:hint="cs"/>
                <w:cs/>
              </w:rPr>
              <w:t>อ</w:t>
            </w:r>
            <w:r w:rsidRPr="00AE7BA7">
              <w:rPr>
                <w:rFonts w:ascii="TH SarabunPSK" w:hAnsi="TH SarabunPSK" w:cs="TH SarabunPSK"/>
                <w:cs/>
              </w:rPr>
              <w:t xml:space="preserve">.1  </w:t>
            </w:r>
          </w:p>
          <w:p w:rsidR="00AE7BA7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แบบ ปอ</w:t>
            </w:r>
            <w:r w:rsidRPr="00AE7BA7">
              <w:rPr>
                <w:rFonts w:ascii="TH SarabunPSK" w:hAnsi="TH SarabunPSK" w:cs="TH SarabunPSK"/>
                <w:cs/>
              </w:rPr>
              <w:t>.2</w:t>
            </w:r>
          </w:p>
          <w:p w:rsidR="00AE7BA7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/>
                <w:cs/>
              </w:rPr>
              <w:t>แบบ ปอ</w:t>
            </w:r>
            <w:r>
              <w:rPr>
                <w:rFonts w:ascii="TH SarabunPSK" w:hAnsi="TH SarabunPSK" w:cs="TH SarabunPSK"/>
                <w:cs/>
              </w:rPr>
              <w:t>.3</w:t>
            </w:r>
          </w:p>
          <w:p w:rsidR="00AE7BA7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F76DAD">
              <w:rPr>
                <w:rFonts w:ascii="TH SarabunPSK" w:hAnsi="TH SarabunPSK" w:cs="TH SarabunPSK"/>
                <w:cs/>
              </w:rPr>
              <w:t>แบบติดตามบริหารความเสี่ยง</w:t>
            </w:r>
          </w:p>
          <w:p w:rsidR="00AE7BA7" w:rsidRPr="00AE7BA7" w:rsidRDefault="00AE7BA7" w:rsidP="00AE7BA7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3192" w:type="dxa"/>
          </w:tcPr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A7" w:rsidRPr="00CD193F" w:rsidTr="005B1CDF">
        <w:trPr>
          <w:cantSplit/>
          <w:trHeight w:val="3235"/>
        </w:trPr>
        <w:tc>
          <w:tcPr>
            <w:tcW w:w="1135" w:type="dxa"/>
          </w:tcPr>
          <w:p w:rsidR="00AE7BA7" w:rsidRPr="00F76DAD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E7BA7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18. อธิการบดี</w:t>
            </w:r>
            <w:r w:rsidRPr="00F76DAD">
              <w:rPr>
                <w:rFonts w:ascii="TH SarabunPSK" w:hAnsi="TH SarabunPSK" w:cs="TH SarabunPSK"/>
                <w:cs/>
              </w:rPr>
              <w:t>ลงนามใน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76DAD">
              <w:rPr>
                <w:rFonts w:ascii="TH SarabunPSK" w:hAnsi="TH SarabunPSK" w:cs="TH SarabunPSK"/>
                <w:cs/>
              </w:rPr>
              <w:t xml:space="preserve"> (แบบ ปอ.1, แบบ ปอ.2, แบบ ปอ.3) และแบบติดตามบริหารความเสี่ยง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46083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AE7BA7" w:rsidRPr="00CD193F" w:rsidRDefault="00AE7BA7" w:rsidP="00AE7BA7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A7" w:rsidRPr="00CD193F" w:rsidTr="005B1CDF">
        <w:trPr>
          <w:cantSplit/>
          <w:trHeight w:val="3512"/>
        </w:trPr>
        <w:tc>
          <w:tcPr>
            <w:tcW w:w="1135" w:type="dxa"/>
          </w:tcPr>
          <w:p w:rsidR="00AE7BA7" w:rsidRPr="00CD193F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E7BA7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19. สำนักงานอธิการบดี</w:t>
            </w:r>
            <w:r w:rsidRPr="00F76DAD">
              <w:rPr>
                <w:rFonts w:ascii="TH SarabunPSK" w:hAnsi="TH SarabunPSK" w:cs="TH SarabunPSK"/>
                <w:cs/>
              </w:rPr>
              <w:t>จัดส่งรายงานผลการการประเมินผลการควบคุมภาย ปอ.2,  ปอ.</w:t>
            </w:r>
            <w:r>
              <w:rPr>
                <w:rFonts w:ascii="TH SarabunPSK" w:hAnsi="TH SarabunPSK" w:cs="TH SarabunPSK"/>
                <w:cs/>
              </w:rPr>
              <w:t>3  เพื่อให้ผู้ตรวจสอบภายใน</w:t>
            </w:r>
            <w:r w:rsidRPr="00F76DAD">
              <w:rPr>
                <w:rFonts w:ascii="TH SarabunPSK" w:hAnsi="TH SarabunPSK" w:cs="TH SarabunPSK"/>
                <w:cs/>
              </w:rPr>
              <w:t>แบบ ปส. ประเมิน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46083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1" w:type="dxa"/>
          </w:tcPr>
          <w:p w:rsidR="00AE7BA7" w:rsidRPr="00CD193F" w:rsidRDefault="00AE7BA7" w:rsidP="00AE7BA7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A7" w:rsidRPr="00CD193F" w:rsidTr="005B1CDF">
        <w:trPr>
          <w:cantSplit/>
          <w:trHeight w:val="3519"/>
        </w:trPr>
        <w:tc>
          <w:tcPr>
            <w:tcW w:w="1135" w:type="dxa"/>
          </w:tcPr>
          <w:p w:rsidR="00AE7BA7" w:rsidRPr="00F76DAD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AE7BA7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20. หน่วยตรวจสอบภายใน</w:t>
            </w:r>
            <w:r w:rsidRPr="00F76DAD">
              <w:rPr>
                <w:rFonts w:ascii="TH SarabunPSK" w:hAnsi="TH SarabunPSK" w:cs="TH SarabunPSK"/>
                <w:cs/>
              </w:rPr>
              <w:t>ลงนามรายงานผลการสอบทานการประเมินผลการคว</w:t>
            </w:r>
            <w:r>
              <w:rPr>
                <w:rFonts w:ascii="TH SarabunPSK" w:hAnsi="TH SarabunPSK" w:cs="TH SarabunPSK"/>
                <w:cs/>
              </w:rPr>
              <w:t xml:space="preserve">บคุมภายในของผู้ตรวจสอบภายใน </w:t>
            </w:r>
            <w:r w:rsidRPr="00F76DAD">
              <w:rPr>
                <w:rFonts w:ascii="TH SarabunPSK" w:hAnsi="TH SarabunPSK" w:cs="TH SarabunPSK"/>
                <w:cs/>
              </w:rPr>
              <w:t>แบบ ปส.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46083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AE7BA7" w:rsidRPr="00CD193F" w:rsidRDefault="00AE7BA7" w:rsidP="00AE7BA7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BA7" w:rsidRPr="00CD193F" w:rsidTr="005B1CDF">
        <w:trPr>
          <w:cantSplit/>
          <w:trHeight w:val="3541"/>
        </w:trPr>
        <w:tc>
          <w:tcPr>
            <w:tcW w:w="1135" w:type="dxa"/>
          </w:tcPr>
          <w:p w:rsidR="00AE7BA7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AE7BA7" w:rsidRPr="00F76DAD" w:rsidRDefault="00AE7BA7" w:rsidP="00AE7BA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E7BA7" w:rsidRPr="00F76DAD" w:rsidRDefault="00AE7BA7" w:rsidP="00AE7BA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21. สำนักงานอธิการบดี</w:t>
            </w:r>
            <w:r w:rsidRPr="00F76DAD">
              <w:rPr>
                <w:rFonts w:ascii="TH SarabunPSK" w:hAnsi="TH SarabunPSK" w:cs="TH SarabunPSK"/>
                <w:cs/>
              </w:rPr>
              <w:t xml:space="preserve">รวบรวมรายงานบริหารความเสี่ยงและประเมินระบบการควบคุมภายใน และจัดทำ ปอ.1 และรวบรวมปอ.2 และ  ปอ.3   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6DAD">
              <w:rPr>
                <w:rFonts w:ascii="TH SarabunPSK" w:hAnsi="TH SarabunPSK" w:cs="TH SarabunPSK"/>
                <w:b/>
                <w:bCs/>
              </w:rPr>
              <w:t>W1H1R</w:t>
            </w:r>
            <w:r w:rsidRPr="00F76DA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6DA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F76DA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E7BA7" w:rsidRPr="0046083D" w:rsidRDefault="00AE7BA7" w:rsidP="00AE7BA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76DA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AE7BA7" w:rsidRPr="00CD193F" w:rsidRDefault="00AE7BA7" w:rsidP="00AE7BA7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2" w:type="dxa"/>
          </w:tcPr>
          <w:p w:rsidR="00AE7BA7" w:rsidRPr="00CD193F" w:rsidRDefault="00AE7BA7" w:rsidP="00AE7BA7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E7BA7" w:rsidRPr="00CD193F" w:rsidRDefault="00AE7BA7" w:rsidP="00AE7BA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BF4" w:rsidRPr="006C7921" w:rsidRDefault="001C3BF4" w:rsidP="00F76DAD">
      <w:pPr>
        <w:rPr>
          <w:rFonts w:ascii="TH SarabunPSK" w:hAnsi="TH SarabunPSK" w:cs="TH SarabunPSK"/>
          <w:sz w:val="16"/>
          <w:szCs w:val="16"/>
        </w:rPr>
      </w:pPr>
    </w:p>
    <w:p w:rsidR="00CF7272" w:rsidRDefault="00CF7272" w:rsidP="00C63F01">
      <w:pPr>
        <w:ind w:left="7200" w:firstLine="360"/>
        <w:rPr>
          <w:rFonts w:ascii="TH SarabunPSK" w:hAnsi="TH SarabunPSK" w:cs="TH SarabunPSK"/>
        </w:rPr>
      </w:pPr>
    </w:p>
    <w:p w:rsidR="006322BB" w:rsidRDefault="006322BB" w:rsidP="00C63F01">
      <w:pPr>
        <w:ind w:left="7200" w:firstLine="360"/>
        <w:rPr>
          <w:rFonts w:ascii="TH SarabunPSK" w:hAnsi="TH SarabunPSK" w:cs="TH SarabunPSK"/>
        </w:rPr>
      </w:pPr>
    </w:p>
    <w:p w:rsidR="006322BB" w:rsidRDefault="006322BB" w:rsidP="00C63F01">
      <w:pPr>
        <w:ind w:left="7200" w:firstLine="360"/>
        <w:rPr>
          <w:rFonts w:ascii="TH SarabunPSK" w:hAnsi="TH SarabunPSK" w:cs="TH SarabunPSK"/>
        </w:rPr>
      </w:pPr>
    </w:p>
    <w:p w:rsidR="00C63F01" w:rsidRPr="00E53835" w:rsidRDefault="00C63F01" w:rsidP="00AE7BA7">
      <w:pPr>
        <w:ind w:left="7200" w:firstLine="313"/>
        <w:rPr>
          <w:rFonts w:ascii="TH SarabunPSK" w:hAnsi="TH SarabunPSK" w:cs="TH SarabunPSK"/>
          <w:cs/>
        </w:rPr>
      </w:pPr>
      <w:r w:rsidRPr="00E53835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</w:t>
      </w:r>
      <w:r w:rsidRPr="00E53835">
        <w:rPr>
          <w:rFonts w:ascii="TH SarabunPSK" w:hAnsi="TH SarabunPSK" w:cs="TH SarabunPSK"/>
          <w:cs/>
        </w:rPr>
        <w:t>…….....</w:t>
      </w:r>
      <w:r w:rsidRPr="00E53835">
        <w:rPr>
          <w:rFonts w:ascii="TH SarabunPSK" w:hAnsi="TH SarabunPSK" w:cs="TH SarabunPSK" w:hint="cs"/>
          <w:cs/>
        </w:rPr>
        <w:t>................</w:t>
      </w:r>
      <w:r w:rsidRPr="00E53835">
        <w:rPr>
          <w:rFonts w:ascii="TH SarabunPSK" w:hAnsi="TH SarabunPSK" w:cs="TH SarabunPSK"/>
          <w:cs/>
        </w:rPr>
        <w:t xml:space="preserve">………………..     </w:t>
      </w:r>
    </w:p>
    <w:p w:rsidR="00C63F01" w:rsidRPr="00E53835" w:rsidRDefault="00C63F01" w:rsidP="00C63F01">
      <w:pPr>
        <w:ind w:left="720"/>
        <w:rPr>
          <w:rFonts w:ascii="TH SarabunPSK" w:hAnsi="TH SarabunPSK" w:cs="TH SarabunPSK"/>
          <w:cs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</w:t>
      </w:r>
      <w:r w:rsidRPr="00E53835">
        <w:rPr>
          <w:rFonts w:ascii="TH SarabunPSK" w:hAnsi="TH SarabunPSK" w:cs="TH SarabunPSK"/>
          <w:cs/>
        </w:rPr>
        <w:t xml:space="preserve">   </w:t>
      </w:r>
      <w:r w:rsidRPr="00E5383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E53835">
        <w:rPr>
          <w:rFonts w:ascii="TH SarabunPSK" w:hAnsi="TH SarabunPSK" w:cs="TH SarabunPSK"/>
          <w:cs/>
        </w:rPr>
        <w:t>(………….....…</w:t>
      </w:r>
      <w:r w:rsidRPr="00E53835">
        <w:rPr>
          <w:rFonts w:ascii="TH SarabunPSK" w:hAnsi="TH SarabunPSK" w:cs="TH SarabunPSK" w:hint="cs"/>
          <w:cs/>
        </w:rPr>
        <w:t>........................</w:t>
      </w:r>
      <w:r w:rsidRPr="00E53835">
        <w:rPr>
          <w:rFonts w:ascii="TH SarabunPSK" w:hAnsi="TH SarabunPSK" w:cs="TH SarabunPSK"/>
          <w:cs/>
        </w:rPr>
        <w:t xml:space="preserve">…………)  </w:t>
      </w:r>
    </w:p>
    <w:p w:rsidR="00D877D0" w:rsidRPr="006C7921" w:rsidRDefault="00C63F01" w:rsidP="00C63F01">
      <w:pPr>
        <w:ind w:left="720"/>
        <w:rPr>
          <w:rFonts w:ascii="TH SarabunPSK" w:hAnsi="TH SarabunPSK" w:cs="TH SarabunPSK"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</w:t>
      </w:r>
      <w:r w:rsidR="009F4BD5">
        <w:rPr>
          <w:rFonts w:ascii="TH SarabunPSK" w:hAnsi="TH SarabunPSK" w:cs="TH SarabunPSK" w:hint="cs"/>
          <w:cs/>
        </w:rPr>
        <w:t xml:space="preserve">    </w:t>
      </w:r>
      <w:r w:rsidR="006322BB">
        <w:rPr>
          <w:rFonts w:ascii="TH SarabunPSK" w:hAnsi="TH SarabunPSK" w:cs="TH SarabunPSK" w:hint="cs"/>
          <w:cs/>
        </w:rPr>
        <w:t>ผู้ตรวจติดตาม</w:t>
      </w:r>
      <w:r w:rsidR="009F4BD5">
        <w:rPr>
          <w:rFonts w:ascii="TH SarabunPSK" w:hAnsi="TH SarabunPSK" w:cs="TH SarabunPSK" w:hint="cs"/>
          <w:cs/>
        </w:rPr>
        <w:t>คุณภาพภายใน</w:t>
      </w: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             </w:t>
      </w:r>
      <w:r w:rsidRPr="00E53835">
        <w:rPr>
          <w:rFonts w:ascii="TH SarabunPSK" w:hAnsi="TH SarabunPSK" w:cs="TH SarabunPSK"/>
          <w:cs/>
        </w:rPr>
        <w:t>…………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/……</w:t>
      </w:r>
      <w:r w:rsidRPr="00E53835">
        <w:rPr>
          <w:rFonts w:ascii="TH SarabunPSK" w:hAnsi="TH SarabunPSK" w:cs="TH SarabunPSK" w:hint="cs"/>
          <w:cs/>
        </w:rPr>
        <w:t>............</w:t>
      </w:r>
      <w:r w:rsidRPr="00E53835">
        <w:rPr>
          <w:rFonts w:ascii="TH SarabunPSK" w:hAnsi="TH SarabunPSK" w:cs="TH SarabunPSK"/>
          <w:cs/>
        </w:rPr>
        <w:t>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/…...</w:t>
      </w:r>
      <w:r w:rsidRPr="00E53835">
        <w:rPr>
          <w:rFonts w:ascii="TH SarabunPSK" w:hAnsi="TH SarabunPSK" w:cs="TH SarabunPSK" w:hint="cs"/>
          <w:cs/>
        </w:rPr>
        <w:t>......</w:t>
      </w:r>
      <w:r w:rsidRPr="00E53835">
        <w:rPr>
          <w:rFonts w:ascii="TH SarabunPSK" w:hAnsi="TH SarabunPSK" w:cs="TH SarabunPSK"/>
          <w:cs/>
        </w:rPr>
        <w:t>….</w:t>
      </w:r>
    </w:p>
    <w:sectPr w:rsidR="00D877D0" w:rsidRPr="006C7921" w:rsidSect="00F76DAD">
      <w:headerReference w:type="even" r:id="rId8"/>
      <w:headerReference w:type="default" r:id="rId9"/>
      <w:footerReference w:type="default" r:id="rId10"/>
      <w:pgSz w:w="11907" w:h="16840" w:code="9"/>
      <w:pgMar w:top="1702" w:right="567" w:bottom="426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19" w:rsidRDefault="00342A19">
      <w:r>
        <w:separator/>
      </w:r>
    </w:p>
  </w:endnote>
  <w:endnote w:type="continuationSeparator" w:id="0">
    <w:p w:rsidR="00342A19" w:rsidRDefault="0034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3E79B6" w:rsidRDefault="00396194" w:rsidP="005B1CDF">
    <w:pPr>
      <w:tabs>
        <w:tab w:val="right" w:pos="10206"/>
      </w:tabs>
      <w:ind w:hanging="426"/>
      <w:rPr>
        <w:rFonts w:ascii="TH SarabunPSK" w:hAnsi="TH SarabunPSK" w:cs="TH SarabunPSK"/>
      </w:rPr>
    </w:pPr>
    <w:r w:rsidRPr="003E79B6">
      <w:rPr>
        <w:rFonts w:ascii="TH SarabunPSK" w:hAnsi="TH SarabunPSK" w:cs="TH SarabunPSK"/>
      </w:rPr>
      <w:t xml:space="preserve">ISSUE         </w:t>
    </w:r>
    <w:proofErr w:type="gramStart"/>
    <w:r w:rsidRPr="003E79B6">
      <w:rPr>
        <w:rFonts w:ascii="TH SarabunPSK" w:hAnsi="TH SarabunPSK" w:cs="TH SarabunPSK"/>
      </w:rPr>
      <w:t xml:space="preserve">  :</w:t>
    </w:r>
    <w:proofErr w:type="gramEnd"/>
    <w:r w:rsidRPr="003E79B6">
      <w:rPr>
        <w:rFonts w:ascii="TH SarabunPSK" w:hAnsi="TH SarabunPSK" w:cs="TH SarabunPSK"/>
      </w:rPr>
      <w:t xml:space="preserve">    </w:t>
    </w:r>
    <w:r w:rsidR="005A101D">
      <w:rPr>
        <w:rFonts w:ascii="TH SarabunPSK" w:hAnsi="TH SarabunPSK" w:cs="TH SarabunPSK" w:hint="cs"/>
        <w:cs/>
      </w:rPr>
      <w:t>3</w:t>
    </w:r>
    <w:r w:rsidRPr="003E79B6">
      <w:rPr>
        <w:rFonts w:ascii="TH SarabunPSK" w:hAnsi="TH SarabunPSK" w:cs="TH SarabunPSK"/>
      </w:rPr>
      <w:t xml:space="preserve"> </w:t>
    </w:r>
    <w:r w:rsidR="00C63F01" w:rsidRPr="003E79B6">
      <w:rPr>
        <w:rFonts w:ascii="TH SarabunPSK" w:hAnsi="TH SarabunPSK" w:cs="TH SarabunPSK"/>
      </w:rPr>
      <w:tab/>
      <w:t xml:space="preserve">                FM42-03</w:t>
    </w:r>
  </w:p>
  <w:p w:rsidR="00396194" w:rsidRPr="003E79B6" w:rsidRDefault="00396194" w:rsidP="005B1CDF">
    <w:pPr>
      <w:pStyle w:val="Footer"/>
      <w:tabs>
        <w:tab w:val="clear" w:pos="8640"/>
        <w:tab w:val="right" w:pos="10206"/>
      </w:tabs>
      <w:ind w:hanging="426"/>
      <w:rPr>
        <w:rFonts w:ascii="TH SarabunPSK" w:hAnsi="TH SarabunPSK" w:cs="TH SarabunPSK"/>
      </w:rPr>
    </w:pPr>
    <w:r w:rsidRPr="003E79B6">
      <w:rPr>
        <w:rFonts w:ascii="TH SarabunPSK" w:hAnsi="TH SarabunPSK" w:cs="TH SarabunPSK"/>
        <w:cs/>
      </w:rPr>
      <w:t xml:space="preserve">วันที่บังคับใช้  </w:t>
    </w:r>
    <w:r w:rsidR="00217D01" w:rsidRPr="003E79B6">
      <w:rPr>
        <w:rFonts w:ascii="TH SarabunPSK" w:hAnsi="TH SarabunPSK" w:cs="TH SarabunPSK"/>
        <w:cs/>
      </w:rPr>
      <w:t xml:space="preserve"> </w:t>
    </w:r>
    <w:r w:rsidR="00217D01" w:rsidRPr="003E79B6">
      <w:rPr>
        <w:rFonts w:ascii="TH SarabunPSK" w:hAnsi="TH SarabunPSK" w:cs="TH SarabunPSK"/>
      </w:rPr>
      <w:t xml:space="preserve">: </w:t>
    </w:r>
    <w:r w:rsidR="005A101D">
      <w:rPr>
        <w:rFonts w:ascii="TH SarabunPSK" w:hAnsi="TH SarabunPSK" w:cs="TH SarabunPSK"/>
      </w:rPr>
      <w:t xml:space="preserve">   </w:t>
    </w:r>
    <w:r w:rsidR="00C63F01" w:rsidRPr="003E79B6">
      <w:rPr>
        <w:rFonts w:ascii="TH SarabunPSK" w:hAnsi="TH SarabunPSK" w:cs="TH SarabunPSK"/>
      </w:rPr>
      <w:t>2</w:t>
    </w:r>
    <w:r w:rsidR="005A101D">
      <w:rPr>
        <w:rFonts w:ascii="TH SarabunPSK" w:hAnsi="TH SarabunPSK" w:cs="TH SarabunPSK" w:hint="cs"/>
        <w:cs/>
      </w:rPr>
      <w:t>0</w:t>
    </w:r>
    <w:r w:rsidR="004178B7" w:rsidRPr="003E79B6">
      <w:rPr>
        <w:rFonts w:ascii="TH SarabunPSK" w:hAnsi="TH SarabunPSK" w:cs="TH SarabunPSK"/>
      </w:rPr>
      <w:t xml:space="preserve">  </w:t>
    </w:r>
    <w:r w:rsidR="00C63F01" w:rsidRPr="003E79B6">
      <w:rPr>
        <w:rFonts w:ascii="TH SarabunPSK" w:hAnsi="TH SarabunPSK" w:cs="TH SarabunPSK"/>
        <w:cs/>
      </w:rPr>
      <w:t>ม</w:t>
    </w:r>
    <w:r w:rsidR="005A101D">
      <w:rPr>
        <w:rFonts w:ascii="TH SarabunPSK" w:hAnsi="TH SarabunPSK" w:cs="TH SarabunPSK" w:hint="cs"/>
        <w:cs/>
      </w:rPr>
      <w:t>ิ</w:t>
    </w:r>
    <w:r w:rsidR="004178B7" w:rsidRPr="003E79B6">
      <w:rPr>
        <w:rFonts w:ascii="TH SarabunPSK" w:hAnsi="TH SarabunPSK" w:cs="TH SarabunPSK"/>
        <w:cs/>
      </w:rPr>
      <w:t>.</w:t>
    </w:r>
    <w:r w:rsidR="005A101D">
      <w:rPr>
        <w:rFonts w:ascii="TH SarabunPSK" w:hAnsi="TH SarabunPSK" w:cs="TH SarabunPSK"/>
        <w:cs/>
      </w:rPr>
      <w:t>ย.  59</w:t>
    </w:r>
    <w:r w:rsidRPr="003E79B6">
      <w:rPr>
        <w:rFonts w:ascii="TH SarabunPSK" w:hAnsi="TH SarabunPSK" w:cs="TH SarabunPSK"/>
      </w:rPr>
      <w:tab/>
      <w:t xml:space="preserve">  </w:t>
    </w:r>
    <w:r w:rsidRPr="003E79B6">
      <w:rPr>
        <w:rFonts w:ascii="TH SarabunPSK" w:hAnsi="TH SarabunPSK" w:cs="TH SarabunPSK"/>
      </w:rPr>
      <w:tab/>
      <w:t xml:space="preserve">                                                                       </w:t>
    </w:r>
    <w:r w:rsidRPr="003E79B6">
      <w:rPr>
        <w:rFonts w:ascii="TH SarabunPSK" w:hAnsi="TH SarabunPSK" w:cs="TH SarabunPSK"/>
        <w:cs/>
      </w:rPr>
      <w:t xml:space="preserve">หน้าที่ </w:t>
    </w:r>
    <w:r w:rsidRPr="003E79B6">
      <w:rPr>
        <w:rStyle w:val="PageNumber"/>
        <w:rFonts w:ascii="TH SarabunPSK" w:hAnsi="TH SarabunPSK" w:cs="TH SarabunPSK"/>
      </w:rPr>
      <w:fldChar w:fldCharType="begin"/>
    </w:r>
    <w:r w:rsidRPr="003E79B6">
      <w:rPr>
        <w:rStyle w:val="PageNumber"/>
        <w:rFonts w:ascii="TH SarabunPSK" w:hAnsi="TH SarabunPSK" w:cs="TH SarabunPSK"/>
      </w:rPr>
      <w:instrText xml:space="preserve"> PAGE </w:instrText>
    </w:r>
    <w:r w:rsidRPr="003E79B6">
      <w:rPr>
        <w:rStyle w:val="PageNumber"/>
        <w:rFonts w:ascii="TH SarabunPSK" w:hAnsi="TH SarabunPSK" w:cs="TH SarabunPSK"/>
      </w:rPr>
      <w:fldChar w:fldCharType="separate"/>
    </w:r>
    <w:r w:rsidR="00AE7BA7">
      <w:rPr>
        <w:rStyle w:val="PageNumber"/>
        <w:rFonts w:ascii="TH SarabunPSK" w:hAnsi="TH SarabunPSK" w:cs="TH SarabunPSK"/>
        <w:noProof/>
      </w:rPr>
      <w:t>10</w:t>
    </w:r>
    <w:r w:rsidRPr="003E79B6">
      <w:rPr>
        <w:rStyle w:val="PageNumber"/>
        <w:rFonts w:ascii="TH SarabunPSK" w:hAnsi="TH SarabunPSK" w:cs="TH SarabunPSK"/>
      </w:rPr>
      <w:fldChar w:fldCharType="end"/>
    </w:r>
    <w:r w:rsidRPr="003E79B6">
      <w:rPr>
        <w:rFonts w:ascii="TH SarabunPSK" w:hAnsi="TH SarabunPSK" w:cs="TH SarabunPSK"/>
      </w:rPr>
      <w:t>/</w:t>
    </w:r>
    <w:r w:rsidRPr="003E79B6">
      <w:rPr>
        <w:rStyle w:val="PageNumber"/>
        <w:rFonts w:ascii="TH SarabunPSK" w:hAnsi="TH SarabunPSK" w:cs="TH SarabunPSK"/>
      </w:rPr>
      <w:fldChar w:fldCharType="begin"/>
    </w:r>
    <w:r w:rsidRPr="003E79B6">
      <w:rPr>
        <w:rStyle w:val="PageNumber"/>
        <w:rFonts w:ascii="TH SarabunPSK" w:hAnsi="TH SarabunPSK" w:cs="TH SarabunPSK"/>
      </w:rPr>
      <w:instrText xml:space="preserve"> NUMPAGES </w:instrText>
    </w:r>
    <w:r w:rsidRPr="003E79B6">
      <w:rPr>
        <w:rStyle w:val="PageNumber"/>
        <w:rFonts w:ascii="TH SarabunPSK" w:hAnsi="TH SarabunPSK" w:cs="TH SarabunPSK"/>
      </w:rPr>
      <w:fldChar w:fldCharType="separate"/>
    </w:r>
    <w:r w:rsidR="00AE7BA7">
      <w:rPr>
        <w:rStyle w:val="PageNumber"/>
        <w:rFonts w:ascii="TH SarabunPSK" w:hAnsi="TH SarabunPSK" w:cs="TH SarabunPSK"/>
        <w:noProof/>
      </w:rPr>
      <w:t>11</w:t>
    </w:r>
    <w:r w:rsidRPr="003E79B6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19" w:rsidRDefault="00342A19">
      <w:r>
        <w:separator/>
      </w:r>
    </w:p>
  </w:footnote>
  <w:footnote w:type="continuationSeparator" w:id="0">
    <w:p w:rsidR="00342A19" w:rsidRDefault="0034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2C09C2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3E79B6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F76DAD" w:rsidRPr="009D492B" w:rsidRDefault="00F76DAD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976BE"/>
    <w:multiLevelType w:val="hybridMultilevel"/>
    <w:tmpl w:val="2F64655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1E520F"/>
    <w:multiLevelType w:val="hybridMultilevel"/>
    <w:tmpl w:val="7E7E179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5A5CDD"/>
    <w:multiLevelType w:val="hybridMultilevel"/>
    <w:tmpl w:val="C594526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06722"/>
    <w:rsid w:val="00056AEE"/>
    <w:rsid w:val="00061A92"/>
    <w:rsid w:val="0006557B"/>
    <w:rsid w:val="00072A9D"/>
    <w:rsid w:val="000C5D42"/>
    <w:rsid w:val="000D1ADC"/>
    <w:rsid w:val="000F33A2"/>
    <w:rsid w:val="00104AB4"/>
    <w:rsid w:val="00177255"/>
    <w:rsid w:val="001C1577"/>
    <w:rsid w:val="001C37BE"/>
    <w:rsid w:val="001C3BF4"/>
    <w:rsid w:val="001D10CF"/>
    <w:rsid w:val="001D5604"/>
    <w:rsid w:val="00210AFF"/>
    <w:rsid w:val="00216CF9"/>
    <w:rsid w:val="00217D01"/>
    <w:rsid w:val="002223D8"/>
    <w:rsid w:val="00226065"/>
    <w:rsid w:val="002311A6"/>
    <w:rsid w:val="00231D9C"/>
    <w:rsid w:val="0026352B"/>
    <w:rsid w:val="00272B7A"/>
    <w:rsid w:val="002C09C2"/>
    <w:rsid w:val="002D0AD3"/>
    <w:rsid w:val="002D423B"/>
    <w:rsid w:val="003110E4"/>
    <w:rsid w:val="00327082"/>
    <w:rsid w:val="00342A19"/>
    <w:rsid w:val="003630EE"/>
    <w:rsid w:val="0038118A"/>
    <w:rsid w:val="003865D6"/>
    <w:rsid w:val="00393C42"/>
    <w:rsid w:val="00396194"/>
    <w:rsid w:val="003D0B35"/>
    <w:rsid w:val="003E79B6"/>
    <w:rsid w:val="003F0C62"/>
    <w:rsid w:val="003F1F8A"/>
    <w:rsid w:val="003F25CD"/>
    <w:rsid w:val="003F67C4"/>
    <w:rsid w:val="00414653"/>
    <w:rsid w:val="004178B7"/>
    <w:rsid w:val="004224AD"/>
    <w:rsid w:val="004326C4"/>
    <w:rsid w:val="0046083D"/>
    <w:rsid w:val="00463555"/>
    <w:rsid w:val="004B6DAF"/>
    <w:rsid w:val="004C0B44"/>
    <w:rsid w:val="004E50E9"/>
    <w:rsid w:val="004F0271"/>
    <w:rsid w:val="004F2C30"/>
    <w:rsid w:val="005166DB"/>
    <w:rsid w:val="00522DDC"/>
    <w:rsid w:val="00535788"/>
    <w:rsid w:val="005575F6"/>
    <w:rsid w:val="00560129"/>
    <w:rsid w:val="00563002"/>
    <w:rsid w:val="005671EC"/>
    <w:rsid w:val="005818A0"/>
    <w:rsid w:val="00587C5A"/>
    <w:rsid w:val="00587C9D"/>
    <w:rsid w:val="005A0492"/>
    <w:rsid w:val="005A101D"/>
    <w:rsid w:val="005B1CDF"/>
    <w:rsid w:val="005C1F73"/>
    <w:rsid w:val="006101B5"/>
    <w:rsid w:val="006322BB"/>
    <w:rsid w:val="00637A69"/>
    <w:rsid w:val="006731E1"/>
    <w:rsid w:val="00681075"/>
    <w:rsid w:val="006A46E3"/>
    <w:rsid w:val="006A7817"/>
    <w:rsid w:val="006C65AA"/>
    <w:rsid w:val="006C7921"/>
    <w:rsid w:val="006D5D27"/>
    <w:rsid w:val="006D5F93"/>
    <w:rsid w:val="006F0978"/>
    <w:rsid w:val="0071218E"/>
    <w:rsid w:val="00716158"/>
    <w:rsid w:val="007207F3"/>
    <w:rsid w:val="00727C0F"/>
    <w:rsid w:val="00736C2A"/>
    <w:rsid w:val="00741ABB"/>
    <w:rsid w:val="007577D3"/>
    <w:rsid w:val="007666CB"/>
    <w:rsid w:val="007842D1"/>
    <w:rsid w:val="007941E1"/>
    <w:rsid w:val="007A595F"/>
    <w:rsid w:val="007B7EE6"/>
    <w:rsid w:val="007C107F"/>
    <w:rsid w:val="007C346E"/>
    <w:rsid w:val="007C44E0"/>
    <w:rsid w:val="007C76D1"/>
    <w:rsid w:val="007E5DD1"/>
    <w:rsid w:val="008064F7"/>
    <w:rsid w:val="00811C02"/>
    <w:rsid w:val="00820168"/>
    <w:rsid w:val="008207D5"/>
    <w:rsid w:val="008363A5"/>
    <w:rsid w:val="00870F6D"/>
    <w:rsid w:val="00873436"/>
    <w:rsid w:val="0088654A"/>
    <w:rsid w:val="00887989"/>
    <w:rsid w:val="00891A82"/>
    <w:rsid w:val="008D1C15"/>
    <w:rsid w:val="008D2A0A"/>
    <w:rsid w:val="008F604C"/>
    <w:rsid w:val="008F6686"/>
    <w:rsid w:val="0092011D"/>
    <w:rsid w:val="00932B09"/>
    <w:rsid w:val="009334D9"/>
    <w:rsid w:val="00966164"/>
    <w:rsid w:val="00974AE5"/>
    <w:rsid w:val="0097613D"/>
    <w:rsid w:val="00976BF7"/>
    <w:rsid w:val="00990D5C"/>
    <w:rsid w:val="00996FB2"/>
    <w:rsid w:val="009A320A"/>
    <w:rsid w:val="009B28B1"/>
    <w:rsid w:val="009C08B5"/>
    <w:rsid w:val="009D492B"/>
    <w:rsid w:val="009F4BD5"/>
    <w:rsid w:val="00A246EB"/>
    <w:rsid w:val="00A24893"/>
    <w:rsid w:val="00A40EF1"/>
    <w:rsid w:val="00A549FA"/>
    <w:rsid w:val="00A67769"/>
    <w:rsid w:val="00AC2EF8"/>
    <w:rsid w:val="00AE212A"/>
    <w:rsid w:val="00AE7BA7"/>
    <w:rsid w:val="00AE7EFE"/>
    <w:rsid w:val="00B00673"/>
    <w:rsid w:val="00B567FB"/>
    <w:rsid w:val="00B76576"/>
    <w:rsid w:val="00B84082"/>
    <w:rsid w:val="00B9785F"/>
    <w:rsid w:val="00BB4C29"/>
    <w:rsid w:val="00BD0151"/>
    <w:rsid w:val="00C021F4"/>
    <w:rsid w:val="00C165A5"/>
    <w:rsid w:val="00C20D30"/>
    <w:rsid w:val="00C267C0"/>
    <w:rsid w:val="00C33F39"/>
    <w:rsid w:val="00C464C4"/>
    <w:rsid w:val="00C6059E"/>
    <w:rsid w:val="00C60D7B"/>
    <w:rsid w:val="00C63F01"/>
    <w:rsid w:val="00C74E8B"/>
    <w:rsid w:val="00C8631D"/>
    <w:rsid w:val="00C87223"/>
    <w:rsid w:val="00C93953"/>
    <w:rsid w:val="00C96B16"/>
    <w:rsid w:val="00CA1CD7"/>
    <w:rsid w:val="00CA405A"/>
    <w:rsid w:val="00CA6FEC"/>
    <w:rsid w:val="00CD193F"/>
    <w:rsid w:val="00CD3204"/>
    <w:rsid w:val="00CF0606"/>
    <w:rsid w:val="00CF679C"/>
    <w:rsid w:val="00CF7272"/>
    <w:rsid w:val="00D16320"/>
    <w:rsid w:val="00D23EA2"/>
    <w:rsid w:val="00D27ECC"/>
    <w:rsid w:val="00D36C6A"/>
    <w:rsid w:val="00D5392A"/>
    <w:rsid w:val="00D74860"/>
    <w:rsid w:val="00D77DAC"/>
    <w:rsid w:val="00D802A8"/>
    <w:rsid w:val="00D81D12"/>
    <w:rsid w:val="00D877D0"/>
    <w:rsid w:val="00DA3B96"/>
    <w:rsid w:val="00DB5DE3"/>
    <w:rsid w:val="00DB6B23"/>
    <w:rsid w:val="00DD7CA1"/>
    <w:rsid w:val="00DE439F"/>
    <w:rsid w:val="00DE4657"/>
    <w:rsid w:val="00DE5CC9"/>
    <w:rsid w:val="00DE6A23"/>
    <w:rsid w:val="00DF2ED1"/>
    <w:rsid w:val="00DF599E"/>
    <w:rsid w:val="00E123BA"/>
    <w:rsid w:val="00E14289"/>
    <w:rsid w:val="00E15635"/>
    <w:rsid w:val="00E16DAA"/>
    <w:rsid w:val="00E306CF"/>
    <w:rsid w:val="00E3673E"/>
    <w:rsid w:val="00E56E49"/>
    <w:rsid w:val="00E62443"/>
    <w:rsid w:val="00E77362"/>
    <w:rsid w:val="00E801BE"/>
    <w:rsid w:val="00E945C7"/>
    <w:rsid w:val="00EB2CE4"/>
    <w:rsid w:val="00EC05B4"/>
    <w:rsid w:val="00F01962"/>
    <w:rsid w:val="00F03A61"/>
    <w:rsid w:val="00F10F27"/>
    <w:rsid w:val="00F27F95"/>
    <w:rsid w:val="00F544F9"/>
    <w:rsid w:val="00F76DAD"/>
    <w:rsid w:val="00F85D6B"/>
    <w:rsid w:val="00FA260E"/>
    <w:rsid w:val="00FA7A45"/>
    <w:rsid w:val="00FC6CE8"/>
    <w:rsid w:val="00FC72A5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66FEC"/>
  <w15:docId w15:val="{D9043842-79A4-470E-9730-CB8998A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C37B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6B6D-C769-4622-AA1D-4ACD5C80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40</cp:revision>
  <cp:lastPrinted>2017-02-28T06:10:00Z</cp:lastPrinted>
  <dcterms:created xsi:type="dcterms:W3CDTF">2015-06-10T07:02:00Z</dcterms:created>
  <dcterms:modified xsi:type="dcterms:W3CDTF">2017-02-28T06:10:00Z</dcterms:modified>
</cp:coreProperties>
</file>